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0"/>
      </w:tblGrid>
      <w:tr w:rsidR="005B68B2" w14:paraId="57BFDAAA" w14:textId="77777777" w:rsidTr="005B68B2">
        <w:tc>
          <w:tcPr>
            <w:tcW w:w="99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2A4CFAD" w14:textId="1F2A9A6C" w:rsidR="005B68B2" w:rsidRDefault="005B68B2">
            <w:pPr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Checkliste Informationsflu</w:t>
            </w:r>
            <w:r>
              <w:rPr>
                <w:rFonts w:ascii="Arial" w:hAnsi="Arial"/>
                <w:b/>
                <w:sz w:val="24"/>
              </w:rPr>
              <w:t>ss</w:t>
            </w:r>
          </w:p>
        </w:tc>
      </w:tr>
      <w:tr w:rsidR="005B68B2" w14:paraId="5B574953" w14:textId="77777777" w:rsidTr="005B68B2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6349C26" w14:textId="77777777" w:rsidR="005B68B2" w:rsidRDefault="005B68B2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Projekt/Arbeitspaket:</w:t>
            </w:r>
          </w:p>
        </w:tc>
      </w:tr>
      <w:tr w:rsidR="005B68B2" w14:paraId="2F4BD319" w14:textId="77777777" w:rsidTr="005B68B2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EA4E82B" w14:textId="77777777" w:rsidR="005B68B2" w:rsidRDefault="005B68B2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Information: Bringschuld oder Holpflicht?</w:t>
            </w:r>
          </w:p>
          <w:p w14:paraId="576B8C7E" w14:textId="77777777" w:rsidR="005B68B2" w:rsidRDefault="005B68B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Berichtspflicht? Wer an wen, wann und was?</w:t>
            </w:r>
          </w:p>
          <w:p w14:paraId="53F99391" w14:textId="628FE0E4" w:rsidR="005B68B2" w:rsidRDefault="005B68B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Wer mu</w:t>
            </w:r>
            <w:r>
              <w:rPr>
                <w:rFonts w:ascii="Arial" w:hAnsi="Arial"/>
                <w:sz w:val="24"/>
              </w:rPr>
              <w:t>ss</w:t>
            </w:r>
            <w:r>
              <w:rPr>
                <w:rFonts w:ascii="Arial" w:hAnsi="Arial"/>
                <w:sz w:val="24"/>
              </w:rPr>
              <w:t xml:space="preserve"> über was informiert werden?</w:t>
            </w:r>
          </w:p>
          <w:p w14:paraId="289EFAB1" w14:textId="77777777" w:rsidR="005B68B2" w:rsidRDefault="005B68B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Wie soll informiert werden?</w:t>
            </w:r>
          </w:p>
          <w:p w14:paraId="76042A0B" w14:textId="77777777" w:rsidR="005B68B2" w:rsidRDefault="005B68B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Bis wann soll informiert werden?</w:t>
            </w:r>
          </w:p>
          <w:p w14:paraId="18CDEEB8" w14:textId="77777777" w:rsidR="005B68B2" w:rsidRDefault="005B68B2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Bei welchen Vorkommnissen/Ereignissen soll wer informiert werden?</w:t>
            </w:r>
          </w:p>
        </w:tc>
      </w:tr>
      <w:tr w:rsidR="005B68B2" w14:paraId="43B4DC05" w14:textId="77777777" w:rsidTr="005B68B2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70680" w14:textId="6CC58447" w:rsidR="005B68B2" w:rsidRDefault="005B68B2" w:rsidP="005B68B2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Regelung in unserem Projekt/Arbeitspaket:</w:t>
            </w:r>
          </w:p>
          <w:p w14:paraId="44F11A51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708B69A4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2F60BF13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2D8F178B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6586E897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0395D26F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25B69D2E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69B8B1AB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6D84E3A8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1E1E8B82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14DACE39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29262BF0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387057C0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48E3381E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4FECA8CB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4514620A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3A0201DC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7A0E21CC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0B3376E3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5064ABF8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41262A33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702DCFF3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288F8CEC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680FFDF8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488F10F9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338B004B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7696FCEF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197245CD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4FEC8F61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41456823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1EB8CFC6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3307963A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451B0ADC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397C60F4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73A051F8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6875956C" w14:textId="77777777" w:rsidR="005B68B2" w:rsidRDefault="005B68B2">
            <w:pPr>
              <w:rPr>
                <w:rFonts w:ascii="Arial" w:hAnsi="Arial"/>
                <w:sz w:val="24"/>
              </w:rPr>
            </w:pPr>
          </w:p>
          <w:p w14:paraId="01F233AB" w14:textId="77777777" w:rsidR="005B68B2" w:rsidRDefault="005B68B2">
            <w:pPr>
              <w:rPr>
                <w:rFonts w:ascii="Arial" w:hAnsi="Arial"/>
                <w:sz w:val="24"/>
              </w:rPr>
            </w:pPr>
          </w:p>
        </w:tc>
      </w:tr>
    </w:tbl>
    <w:p w14:paraId="68F68802" w14:textId="77777777" w:rsidR="00642BEE" w:rsidRDefault="00642BEE"/>
    <w:sectPr w:rsidR="0064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68B2"/>
    <w:rsid w:val="005B68B2"/>
    <w:rsid w:val="00642BEE"/>
    <w:rsid w:val="00B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C73F"/>
  <w15:chartTrackingRefBased/>
  <w15:docId w15:val="{9684869E-CD0C-4B6D-B416-C4C0EBB9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8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2021-01-27T08:11:00Z</dcterms:created>
  <dcterms:modified xsi:type="dcterms:W3CDTF">2021-01-27T08:12:00Z</dcterms:modified>
</cp:coreProperties>
</file>